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85" w:rsidRDefault="00323885" w:rsidP="00323885">
      <w:pPr>
        <w:rPr>
          <w:rFonts w:ascii="Times New Roman" w:hAnsi="Times New Roman" w:cs="Times New Roman"/>
          <w:b/>
          <w:sz w:val="24"/>
          <w:szCs w:val="24"/>
        </w:rPr>
      </w:pPr>
      <w:r w:rsidRPr="007F06A6">
        <w:rPr>
          <w:rFonts w:ascii="Times New Roman" w:hAnsi="Times New Roman" w:cs="Times New Roman"/>
          <w:b/>
          <w:sz w:val="24"/>
          <w:szCs w:val="24"/>
        </w:rPr>
        <w:t xml:space="preserve">Литературная загадка: </w:t>
      </w:r>
    </w:p>
    <w:p w:rsidR="00323885" w:rsidRPr="007F06A6" w:rsidRDefault="00323885" w:rsidP="00323885">
      <w:pPr>
        <w:rPr>
          <w:rFonts w:ascii="Times New Roman" w:hAnsi="Times New Roman" w:cs="Times New Roman"/>
          <w:b/>
          <w:sz w:val="24"/>
          <w:szCs w:val="24"/>
        </w:rPr>
      </w:pPr>
      <w:r w:rsidRPr="007F06A6">
        <w:rPr>
          <w:rFonts w:ascii="Times New Roman" w:hAnsi="Times New Roman" w:cs="Times New Roman"/>
          <w:b/>
          <w:sz w:val="24"/>
          <w:szCs w:val="24"/>
        </w:rPr>
        <w:t>Какие литературные понятия подразумеваются под цветами?</w:t>
      </w:r>
    </w:p>
    <w:p w:rsidR="00323885" w:rsidRDefault="00323885">
      <w:pPr>
        <w:rPr>
          <w:rFonts w:ascii="Times New Roman" w:hAnsi="Times New Roman" w:cs="Times New Roman"/>
          <w:sz w:val="24"/>
          <w:szCs w:val="24"/>
        </w:rPr>
      </w:pPr>
    </w:p>
    <w:p w:rsidR="007B5B46" w:rsidRPr="007F06A6" w:rsidRDefault="007F06A6">
      <w:pPr>
        <w:rPr>
          <w:rFonts w:ascii="Times New Roman" w:hAnsi="Times New Roman" w:cs="Times New Roman"/>
          <w:sz w:val="24"/>
          <w:szCs w:val="24"/>
        </w:rPr>
      </w:pPr>
      <w:r w:rsidRPr="007F06A6">
        <w:rPr>
          <w:rFonts w:ascii="Times New Roman" w:hAnsi="Times New Roman" w:cs="Times New Roman"/>
          <w:sz w:val="24"/>
          <w:szCs w:val="24"/>
        </w:rPr>
        <w:t>Спросила я у полевых цветов:</w:t>
      </w:r>
    </w:p>
    <w:p w:rsidR="007F06A6" w:rsidRPr="007F06A6" w:rsidRDefault="007F06A6">
      <w:pPr>
        <w:rPr>
          <w:rFonts w:ascii="Times New Roman" w:hAnsi="Times New Roman" w:cs="Times New Roman"/>
          <w:sz w:val="24"/>
          <w:szCs w:val="24"/>
        </w:rPr>
      </w:pPr>
      <w:r w:rsidRPr="007F06A6">
        <w:rPr>
          <w:rFonts w:ascii="Times New Roman" w:hAnsi="Times New Roman" w:cs="Times New Roman"/>
          <w:sz w:val="24"/>
          <w:szCs w:val="24"/>
        </w:rPr>
        <w:t>«Ужель мой суженый таков?»</w:t>
      </w:r>
    </w:p>
    <w:p w:rsidR="007F06A6" w:rsidRPr="007F06A6" w:rsidRDefault="007F06A6">
      <w:pPr>
        <w:rPr>
          <w:rFonts w:ascii="Times New Roman" w:hAnsi="Times New Roman" w:cs="Times New Roman"/>
          <w:sz w:val="24"/>
          <w:szCs w:val="24"/>
        </w:rPr>
      </w:pPr>
    </w:p>
    <w:p w:rsidR="007F06A6" w:rsidRPr="007F06A6" w:rsidRDefault="007F06A6" w:rsidP="007F06A6">
      <w:pPr>
        <w:rPr>
          <w:rFonts w:ascii="Times New Roman" w:hAnsi="Times New Roman" w:cs="Times New Roman"/>
          <w:sz w:val="24"/>
          <w:szCs w:val="24"/>
        </w:rPr>
      </w:pPr>
      <w:r w:rsidRPr="007F06A6">
        <w:rPr>
          <w:rFonts w:ascii="Times New Roman" w:hAnsi="Times New Roman" w:cs="Times New Roman"/>
          <w:sz w:val="24"/>
          <w:szCs w:val="24"/>
        </w:rPr>
        <w:t>Твердили робко незабудки:</w:t>
      </w:r>
    </w:p>
    <w:p w:rsidR="007F06A6" w:rsidRPr="007F06A6" w:rsidRDefault="007F06A6" w:rsidP="007F06A6">
      <w:pPr>
        <w:rPr>
          <w:rFonts w:ascii="Times New Roman" w:hAnsi="Times New Roman" w:cs="Times New Roman"/>
          <w:sz w:val="24"/>
          <w:szCs w:val="24"/>
        </w:rPr>
      </w:pPr>
      <w:r w:rsidRPr="007F06A6">
        <w:rPr>
          <w:rFonts w:ascii="Times New Roman" w:hAnsi="Times New Roman" w:cs="Times New Roman"/>
          <w:sz w:val="24"/>
          <w:szCs w:val="24"/>
        </w:rPr>
        <w:t>«Кто ищет правду, для того не шутки</w:t>
      </w:r>
    </w:p>
    <w:p w:rsidR="007F06A6" w:rsidRPr="007F06A6" w:rsidRDefault="007F06A6" w:rsidP="007F06A6">
      <w:pPr>
        <w:rPr>
          <w:rFonts w:ascii="Times New Roman" w:hAnsi="Times New Roman" w:cs="Times New Roman"/>
          <w:sz w:val="24"/>
          <w:szCs w:val="24"/>
        </w:rPr>
      </w:pPr>
      <w:r w:rsidRPr="007F06A6">
        <w:rPr>
          <w:rFonts w:ascii="Times New Roman" w:hAnsi="Times New Roman" w:cs="Times New Roman"/>
          <w:sz w:val="24"/>
          <w:szCs w:val="24"/>
        </w:rPr>
        <w:t>Любовь, доверие и честь.</w:t>
      </w:r>
    </w:p>
    <w:p w:rsidR="007F06A6" w:rsidRPr="007F06A6" w:rsidRDefault="007F06A6" w:rsidP="007F06A6">
      <w:pPr>
        <w:rPr>
          <w:rFonts w:ascii="Times New Roman" w:hAnsi="Times New Roman" w:cs="Times New Roman"/>
          <w:sz w:val="24"/>
          <w:szCs w:val="24"/>
        </w:rPr>
      </w:pPr>
      <w:r w:rsidRPr="007F06A6">
        <w:rPr>
          <w:rFonts w:ascii="Times New Roman" w:hAnsi="Times New Roman" w:cs="Times New Roman"/>
          <w:sz w:val="24"/>
          <w:szCs w:val="24"/>
        </w:rPr>
        <w:t>Их не заменят страсть и лесть».</w:t>
      </w:r>
    </w:p>
    <w:p w:rsidR="007F06A6" w:rsidRPr="007F06A6" w:rsidRDefault="007F06A6" w:rsidP="007F06A6">
      <w:pPr>
        <w:rPr>
          <w:rFonts w:ascii="Times New Roman" w:hAnsi="Times New Roman" w:cs="Times New Roman"/>
          <w:sz w:val="24"/>
          <w:szCs w:val="24"/>
        </w:rPr>
      </w:pPr>
    </w:p>
    <w:p w:rsidR="007F06A6" w:rsidRPr="007F06A6" w:rsidRDefault="007F06A6" w:rsidP="007F06A6">
      <w:pPr>
        <w:rPr>
          <w:rFonts w:ascii="Times New Roman" w:hAnsi="Times New Roman" w:cs="Times New Roman"/>
          <w:sz w:val="24"/>
          <w:szCs w:val="24"/>
        </w:rPr>
      </w:pPr>
      <w:r w:rsidRPr="007F06A6">
        <w:rPr>
          <w:rFonts w:ascii="Times New Roman" w:hAnsi="Times New Roman" w:cs="Times New Roman"/>
          <w:sz w:val="24"/>
          <w:szCs w:val="24"/>
        </w:rPr>
        <w:t>Печально пел изящный василёк:</w:t>
      </w:r>
    </w:p>
    <w:p w:rsidR="007F06A6" w:rsidRPr="007F06A6" w:rsidRDefault="007F06A6" w:rsidP="007F06A6">
      <w:pPr>
        <w:rPr>
          <w:rFonts w:ascii="Times New Roman" w:hAnsi="Times New Roman" w:cs="Times New Roman"/>
          <w:sz w:val="24"/>
          <w:szCs w:val="24"/>
        </w:rPr>
      </w:pPr>
      <w:r w:rsidRPr="007F06A6">
        <w:rPr>
          <w:rFonts w:ascii="Times New Roman" w:hAnsi="Times New Roman" w:cs="Times New Roman"/>
          <w:sz w:val="24"/>
          <w:szCs w:val="24"/>
        </w:rPr>
        <w:t>«Кто любит, тот вовек не одинок».</w:t>
      </w:r>
    </w:p>
    <w:p w:rsidR="007F06A6" w:rsidRPr="007F06A6" w:rsidRDefault="007F06A6">
      <w:pPr>
        <w:rPr>
          <w:rFonts w:ascii="Times New Roman" w:hAnsi="Times New Roman" w:cs="Times New Roman"/>
          <w:sz w:val="24"/>
          <w:szCs w:val="24"/>
        </w:rPr>
      </w:pPr>
    </w:p>
    <w:p w:rsidR="007F06A6" w:rsidRPr="007F06A6" w:rsidRDefault="007F06A6">
      <w:pPr>
        <w:rPr>
          <w:rFonts w:ascii="Times New Roman" w:hAnsi="Times New Roman" w:cs="Times New Roman"/>
          <w:sz w:val="24"/>
          <w:szCs w:val="24"/>
        </w:rPr>
      </w:pPr>
      <w:r w:rsidRPr="007F06A6">
        <w:rPr>
          <w:rFonts w:ascii="Times New Roman" w:hAnsi="Times New Roman" w:cs="Times New Roman"/>
          <w:sz w:val="24"/>
          <w:szCs w:val="24"/>
        </w:rPr>
        <w:t>Молчали гордые фиалки:</w:t>
      </w:r>
    </w:p>
    <w:p w:rsidR="007F06A6" w:rsidRPr="007F06A6" w:rsidRDefault="007F06A6">
      <w:pPr>
        <w:rPr>
          <w:rFonts w:ascii="Times New Roman" w:hAnsi="Times New Roman" w:cs="Times New Roman"/>
          <w:sz w:val="24"/>
          <w:szCs w:val="24"/>
        </w:rPr>
      </w:pPr>
      <w:r w:rsidRPr="007F06A6">
        <w:rPr>
          <w:rFonts w:ascii="Times New Roman" w:hAnsi="Times New Roman" w:cs="Times New Roman"/>
          <w:sz w:val="24"/>
          <w:szCs w:val="24"/>
        </w:rPr>
        <w:t>Они всё знают, не ходи к гадалке.</w:t>
      </w:r>
    </w:p>
    <w:p w:rsidR="007F06A6" w:rsidRPr="007F06A6" w:rsidRDefault="007F06A6">
      <w:pPr>
        <w:rPr>
          <w:rFonts w:ascii="Times New Roman" w:hAnsi="Times New Roman" w:cs="Times New Roman"/>
          <w:sz w:val="24"/>
          <w:szCs w:val="24"/>
        </w:rPr>
      </w:pPr>
      <w:r w:rsidRPr="007F06A6">
        <w:rPr>
          <w:rFonts w:ascii="Times New Roman" w:hAnsi="Times New Roman" w:cs="Times New Roman"/>
          <w:sz w:val="24"/>
          <w:szCs w:val="24"/>
        </w:rPr>
        <w:t>Ответ у них на всё готов:</w:t>
      </w:r>
    </w:p>
    <w:p w:rsidR="007F06A6" w:rsidRPr="007F06A6" w:rsidRDefault="007F06A6">
      <w:pPr>
        <w:rPr>
          <w:rFonts w:ascii="Times New Roman" w:hAnsi="Times New Roman" w:cs="Times New Roman"/>
          <w:sz w:val="24"/>
          <w:szCs w:val="24"/>
        </w:rPr>
      </w:pPr>
      <w:r w:rsidRPr="007F06A6">
        <w:rPr>
          <w:rFonts w:ascii="Times New Roman" w:hAnsi="Times New Roman" w:cs="Times New Roman"/>
          <w:sz w:val="24"/>
          <w:szCs w:val="24"/>
        </w:rPr>
        <w:t>«Там, где любовь, там нет оков!»</w:t>
      </w:r>
    </w:p>
    <w:p w:rsidR="007F06A6" w:rsidRPr="007F06A6" w:rsidRDefault="007F06A6">
      <w:pPr>
        <w:rPr>
          <w:rFonts w:ascii="Times New Roman" w:hAnsi="Times New Roman" w:cs="Times New Roman"/>
          <w:sz w:val="24"/>
          <w:szCs w:val="24"/>
        </w:rPr>
      </w:pPr>
    </w:p>
    <w:p w:rsidR="007F06A6" w:rsidRPr="007F06A6" w:rsidRDefault="007F06A6">
      <w:pPr>
        <w:rPr>
          <w:rFonts w:ascii="Times New Roman" w:hAnsi="Times New Roman" w:cs="Times New Roman"/>
          <w:sz w:val="24"/>
          <w:szCs w:val="24"/>
        </w:rPr>
      </w:pPr>
      <w:r w:rsidRPr="007F06A6">
        <w:rPr>
          <w:rFonts w:ascii="Times New Roman" w:hAnsi="Times New Roman" w:cs="Times New Roman"/>
          <w:sz w:val="24"/>
          <w:szCs w:val="24"/>
        </w:rPr>
        <w:t>Но громче всех ворчал чертополох:</w:t>
      </w:r>
    </w:p>
    <w:p w:rsidR="007F06A6" w:rsidRPr="007F06A6" w:rsidRDefault="007F06A6">
      <w:pPr>
        <w:rPr>
          <w:rFonts w:ascii="Times New Roman" w:hAnsi="Times New Roman" w:cs="Times New Roman"/>
          <w:sz w:val="24"/>
          <w:szCs w:val="24"/>
        </w:rPr>
      </w:pPr>
      <w:r w:rsidRPr="007F06A6">
        <w:rPr>
          <w:rFonts w:ascii="Times New Roman" w:hAnsi="Times New Roman" w:cs="Times New Roman"/>
          <w:sz w:val="24"/>
          <w:szCs w:val="24"/>
        </w:rPr>
        <w:t xml:space="preserve">«Да, мир, конечно же, неплох. </w:t>
      </w:r>
    </w:p>
    <w:p w:rsidR="007F06A6" w:rsidRPr="007F06A6" w:rsidRDefault="007F06A6">
      <w:pPr>
        <w:rPr>
          <w:rFonts w:ascii="Times New Roman" w:hAnsi="Times New Roman" w:cs="Times New Roman"/>
          <w:sz w:val="24"/>
          <w:szCs w:val="24"/>
        </w:rPr>
      </w:pPr>
      <w:r w:rsidRPr="007F06A6">
        <w:rPr>
          <w:rFonts w:ascii="Times New Roman" w:hAnsi="Times New Roman" w:cs="Times New Roman"/>
          <w:sz w:val="24"/>
          <w:szCs w:val="24"/>
        </w:rPr>
        <w:t>В нём много трав пригожих, спору нет.</w:t>
      </w:r>
    </w:p>
    <w:p w:rsidR="007F06A6" w:rsidRDefault="007F06A6">
      <w:pPr>
        <w:rPr>
          <w:rFonts w:ascii="Times New Roman" w:hAnsi="Times New Roman" w:cs="Times New Roman"/>
          <w:sz w:val="24"/>
          <w:szCs w:val="24"/>
        </w:rPr>
      </w:pPr>
      <w:r w:rsidRPr="007F06A6">
        <w:rPr>
          <w:rFonts w:ascii="Times New Roman" w:hAnsi="Times New Roman" w:cs="Times New Roman"/>
          <w:sz w:val="24"/>
          <w:szCs w:val="24"/>
        </w:rPr>
        <w:t>Но далеко не все идут в букет…»</w:t>
      </w:r>
    </w:p>
    <w:sectPr w:rsidR="007F06A6" w:rsidSect="007B5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06A6"/>
    <w:rsid w:val="00323885"/>
    <w:rsid w:val="007B5B46"/>
    <w:rsid w:val="007F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4</cp:revision>
  <dcterms:created xsi:type="dcterms:W3CDTF">2011-09-27T12:26:00Z</dcterms:created>
  <dcterms:modified xsi:type="dcterms:W3CDTF">2015-01-11T07:57:00Z</dcterms:modified>
</cp:coreProperties>
</file>